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3D50C159" w:rsidR="00321BAA" w:rsidRDefault="005F44D0">
      <w:r>
        <w:rPr>
          <w:noProof/>
        </w:rPr>
        <w:drawing>
          <wp:anchor distT="0" distB="0" distL="114300" distR="114300" simplePos="0" relativeHeight="251665407" behindDoc="1" locked="0" layoutInCell="1" allowOverlap="1" wp14:anchorId="125C4308" wp14:editId="44C4D60A">
            <wp:simplePos x="0" y="0"/>
            <wp:positionH relativeFrom="column">
              <wp:posOffset>-1117600</wp:posOffset>
            </wp:positionH>
            <wp:positionV relativeFrom="paragraph">
              <wp:posOffset>-934085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F23D" w14:textId="0C6FD10D" w:rsidR="002A505C" w:rsidRDefault="002A505C"/>
    <w:tbl>
      <w:tblPr>
        <w:tblStyle w:val="TableNormal"/>
        <w:tblpPr w:leftFromText="141" w:rightFromText="141" w:vertAnchor="page" w:horzAnchor="margin" w:tblpXSpec="center" w:tblpY="3139"/>
        <w:tblW w:w="10096" w:type="dxa"/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4928"/>
        <w:gridCol w:w="2373"/>
      </w:tblGrid>
      <w:tr w:rsidR="005F44D0" w:rsidRPr="00321BAA" w14:paraId="4C4BB635" w14:textId="77777777" w:rsidTr="005F44D0">
        <w:trPr>
          <w:trHeight w:val="375"/>
        </w:trPr>
        <w:tc>
          <w:tcPr>
            <w:tcW w:w="10096" w:type="dxa"/>
            <w:gridSpan w:val="4"/>
            <w:shd w:val="clear" w:color="auto" w:fill="00CC66"/>
            <w:vAlign w:val="center"/>
          </w:tcPr>
          <w:p w14:paraId="4EAB6566" w14:textId="77777777" w:rsidR="005F44D0" w:rsidRPr="00084482" w:rsidRDefault="005F44D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205DDF49" w14:textId="2ADA8CE1" w:rsidR="005F44D0" w:rsidRPr="00084482" w:rsidRDefault="00837095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3</w:t>
            </w:r>
            <w:r w:rsidR="00516360">
              <w:rPr>
                <w:b/>
                <w:bCs/>
                <w:color w:val="FFFFFF" w:themeColor="background1"/>
                <w:sz w:val="32"/>
                <w:lang w:val="pt-BR"/>
              </w:rPr>
              <w:t>ª SÉRIE</w:t>
            </w:r>
            <w:r w:rsidR="005F44D0">
              <w:rPr>
                <w:b/>
                <w:bCs/>
                <w:color w:val="FFFFFF" w:themeColor="background1"/>
                <w:sz w:val="32"/>
                <w:lang w:val="pt-BR"/>
              </w:rPr>
              <w:t xml:space="preserve"> </w:t>
            </w:r>
            <w:r w:rsidR="00516360">
              <w:rPr>
                <w:b/>
                <w:bCs/>
                <w:color w:val="FFFFFF" w:themeColor="background1"/>
                <w:sz w:val="32"/>
                <w:lang w:val="pt-BR"/>
              </w:rPr>
              <w:t>ENSINO MÉDIO</w:t>
            </w:r>
          </w:p>
        </w:tc>
      </w:tr>
      <w:tr w:rsidR="005F44D0" w:rsidRPr="00321BAA" w14:paraId="3771E116" w14:textId="77777777" w:rsidTr="009273D1">
        <w:trPr>
          <w:trHeight w:val="131"/>
        </w:trPr>
        <w:tc>
          <w:tcPr>
            <w:tcW w:w="827" w:type="dxa"/>
            <w:vMerge w:val="restart"/>
            <w:tcBorders>
              <w:left w:val="single" w:sz="4" w:space="0" w:color="00CC66"/>
              <w:right w:val="single" w:sz="4" w:space="0" w:color="00CC66"/>
            </w:tcBorders>
          </w:tcPr>
          <w:p w14:paraId="0F99DC0F" w14:textId="4478B209" w:rsidR="005F44D0" w:rsidRPr="00321BAA" w:rsidRDefault="005F44D0" w:rsidP="005F44D0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B0FCE" wp14:editId="1523826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309245</wp:posOffset>
                      </wp:positionV>
                      <wp:extent cx="352425" cy="2122805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A7A681" w14:textId="77777777" w:rsidR="005F44D0" w:rsidRDefault="005F44D0" w:rsidP="005F44D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4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0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6.35pt;margin-top:24.35pt;width:27.75pt;height:1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" filled="f" stroked="f">
                      <v:textbox style="layout-flow:vertical;mso-layout-flow-alt:bottom-to-top">
                        <w:txbxContent>
                          <w:p w14:paraId="24A7A681" w14:textId="77777777" w:rsidR="005F44D0" w:rsidRDefault="005F44D0" w:rsidP="005F44D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4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C9BE5E5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92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CF4FBF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37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3305C9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5F44D0" w:rsidRPr="00321BAA" w14:paraId="252CA9F3" w14:textId="77777777" w:rsidTr="009273D1">
        <w:trPr>
          <w:trHeight w:val="768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26D4E681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09BB0B7" w14:textId="18199F3C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="00837095">
              <w:rPr>
                <w:color w:val="0070C0"/>
                <w:sz w:val="24"/>
                <w:szCs w:val="18"/>
              </w:rPr>
              <w:t>s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  <w:r w:rsidR="00837095">
              <w:rPr>
                <w:color w:val="0070C0"/>
                <w:sz w:val="24"/>
                <w:szCs w:val="18"/>
              </w:rPr>
              <w:t xml:space="preserve"> e 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474DE83" w14:textId="6239F02E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Livros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  <w:r w:rsidRPr="00837095">
              <w:rPr>
                <w:color w:val="0070C0"/>
                <w:sz w:val="24"/>
                <w:szCs w:val="18"/>
              </w:rPr>
              <w:t xml:space="preserve"> e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52891EF5" w14:textId="00C79F42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3</w:t>
            </w:r>
            <w:r>
              <w:rPr>
                <w:color w:val="0070C0"/>
                <w:sz w:val="24"/>
                <w:szCs w:val="18"/>
              </w:rPr>
              <w:t>ª</w:t>
            </w:r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s</w:t>
            </w:r>
            <w:r>
              <w:rPr>
                <w:color w:val="0070C0"/>
                <w:sz w:val="24"/>
                <w:szCs w:val="18"/>
              </w:rPr>
              <w:t>é</w:t>
            </w:r>
            <w:r w:rsidRPr="00837095">
              <w:rPr>
                <w:color w:val="0070C0"/>
                <w:sz w:val="24"/>
                <w:szCs w:val="18"/>
              </w:rPr>
              <w:t>rie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837095">
              <w:rPr>
                <w:color w:val="0070C0"/>
                <w:sz w:val="24"/>
                <w:szCs w:val="18"/>
              </w:rPr>
              <w:t>rte</w:t>
            </w:r>
            <w:proofErr w:type="spellEnd"/>
          </w:p>
          <w:p w14:paraId="71756EE6" w14:textId="48E2DE7C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3</w:t>
            </w:r>
            <w:r>
              <w:rPr>
                <w:color w:val="0070C0"/>
                <w:sz w:val="24"/>
                <w:szCs w:val="18"/>
              </w:rPr>
              <w:t>ª</w:t>
            </w:r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s</w:t>
            </w:r>
            <w:r>
              <w:rPr>
                <w:color w:val="0070C0"/>
                <w:sz w:val="24"/>
                <w:szCs w:val="18"/>
              </w:rPr>
              <w:t>é</w:t>
            </w:r>
            <w:r w:rsidRPr="00837095">
              <w:rPr>
                <w:color w:val="0070C0"/>
                <w:sz w:val="24"/>
                <w:szCs w:val="18"/>
              </w:rPr>
              <w:t>rie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837095">
              <w:rPr>
                <w:color w:val="0070C0"/>
                <w:sz w:val="24"/>
                <w:szCs w:val="18"/>
              </w:rPr>
              <w:t>ilosofia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837095">
              <w:rPr>
                <w:color w:val="0070C0"/>
                <w:sz w:val="24"/>
                <w:szCs w:val="18"/>
              </w:rPr>
              <w:t>ociologia</w:t>
            </w:r>
            <w:proofErr w:type="spellEnd"/>
          </w:p>
          <w:p w14:paraId="412C5BD9" w14:textId="20ED2212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3</w:t>
            </w:r>
            <w:r>
              <w:rPr>
                <w:color w:val="0070C0"/>
                <w:sz w:val="24"/>
                <w:szCs w:val="18"/>
              </w:rPr>
              <w:t>ª</w:t>
            </w:r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s</w:t>
            </w:r>
            <w:r>
              <w:rPr>
                <w:color w:val="0070C0"/>
                <w:sz w:val="24"/>
                <w:szCs w:val="18"/>
              </w:rPr>
              <w:t>é</w:t>
            </w:r>
            <w:r w:rsidRPr="00837095">
              <w:rPr>
                <w:color w:val="0070C0"/>
                <w:sz w:val="24"/>
                <w:szCs w:val="18"/>
              </w:rPr>
              <w:t>rie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Mó</w:t>
            </w:r>
            <w:r w:rsidRPr="00837095">
              <w:rPr>
                <w:color w:val="0070C0"/>
                <w:sz w:val="24"/>
                <w:szCs w:val="18"/>
              </w:rPr>
              <w:t>dulo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</w:t>
            </w:r>
            <w:r w:rsidRPr="00837095">
              <w:rPr>
                <w:color w:val="0070C0"/>
                <w:sz w:val="24"/>
                <w:szCs w:val="18"/>
              </w:rPr>
              <w:t>xtra</w:t>
            </w:r>
          </w:p>
          <w:p w14:paraId="5DCC7C0E" w14:textId="74E4C684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r w:rsidRPr="00837095">
              <w:rPr>
                <w:color w:val="0070C0"/>
                <w:sz w:val="24"/>
                <w:szCs w:val="18"/>
              </w:rPr>
              <w:t xml:space="preserve">Vestibular por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assunto</w:t>
            </w:r>
            <w:proofErr w:type="spellEnd"/>
          </w:p>
          <w:p w14:paraId="060C27F5" w14:textId="5033727C" w:rsidR="005F44D0" w:rsidRPr="00321BAA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UERJ</w:t>
            </w:r>
            <w:r w:rsidRPr="0083709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837095">
              <w:rPr>
                <w:color w:val="0070C0"/>
                <w:sz w:val="24"/>
                <w:szCs w:val="18"/>
              </w:rPr>
              <w:t>xame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>
              <w:rPr>
                <w:color w:val="0070C0"/>
                <w:sz w:val="24"/>
                <w:szCs w:val="18"/>
              </w:rPr>
              <w:t>Q</w:t>
            </w:r>
            <w:r w:rsidRPr="00837095">
              <w:rPr>
                <w:color w:val="0070C0"/>
                <w:sz w:val="24"/>
                <w:szCs w:val="18"/>
              </w:rPr>
              <w:t>ualif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B65A30B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5F44D0" w:rsidRPr="00321BAA" w14:paraId="74FBBF94" w14:textId="77777777" w:rsidTr="009273D1">
        <w:trPr>
          <w:trHeight w:val="232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3D8097A9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946F3B5" w14:textId="448F32CF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="00837095">
              <w:rPr>
                <w:color w:val="0070C0"/>
                <w:sz w:val="24"/>
                <w:szCs w:val="18"/>
              </w:rPr>
              <w:t>s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  <w:r w:rsidR="00837095">
              <w:rPr>
                <w:color w:val="0070C0"/>
                <w:sz w:val="24"/>
                <w:szCs w:val="18"/>
              </w:rPr>
              <w:t>I</w:t>
            </w:r>
            <w:r w:rsidRPr="00321BAA">
              <w:rPr>
                <w:color w:val="0070C0"/>
                <w:sz w:val="24"/>
                <w:szCs w:val="18"/>
              </w:rPr>
              <w:t>I</w:t>
            </w:r>
            <w:r w:rsidR="00837095">
              <w:rPr>
                <w:color w:val="0070C0"/>
                <w:sz w:val="24"/>
                <w:szCs w:val="18"/>
              </w:rPr>
              <w:t xml:space="preserve"> e IV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914F9F1" w14:textId="392A9E65" w:rsidR="005F44D0" w:rsidRPr="00321BAA" w:rsidRDefault="00837095" w:rsidP="0028285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837095">
              <w:rPr>
                <w:color w:val="0070C0"/>
                <w:sz w:val="24"/>
                <w:szCs w:val="18"/>
              </w:rPr>
              <w:t>ré</w:t>
            </w:r>
            <w:r>
              <w:rPr>
                <w:color w:val="0070C0"/>
                <w:sz w:val="24"/>
                <w:szCs w:val="18"/>
              </w:rPr>
              <w:t>-</w:t>
            </w:r>
            <w:r w:rsidRPr="00837095">
              <w:rPr>
                <w:color w:val="0070C0"/>
                <w:sz w:val="24"/>
                <w:szCs w:val="18"/>
              </w:rPr>
              <w:t>universitário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  <w:r w:rsidRPr="00837095">
              <w:rPr>
                <w:color w:val="0070C0"/>
                <w:sz w:val="24"/>
                <w:szCs w:val="18"/>
              </w:rPr>
              <w:t xml:space="preserve"> e </w:t>
            </w:r>
            <w:r>
              <w:rPr>
                <w:color w:val="0070C0"/>
                <w:sz w:val="24"/>
                <w:szCs w:val="18"/>
              </w:rPr>
              <w:t>IV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4C56D38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5F44D0" w:rsidRPr="00321BAA" w14:paraId="478001BA" w14:textId="77777777" w:rsidTr="009273D1">
        <w:trPr>
          <w:trHeight w:val="639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78F1807B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DAE84A" w14:textId="57A453FA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</w:t>
            </w:r>
            <w:r w:rsidR="00837095"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E10F2C2" w14:textId="0D3A7550" w:rsidR="005F44D0" w:rsidRPr="00321BAA" w:rsidRDefault="0083709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837095">
              <w:rPr>
                <w:color w:val="0070C0"/>
                <w:sz w:val="24"/>
                <w:szCs w:val="18"/>
              </w:rPr>
              <w:t>ré</w:t>
            </w:r>
            <w:r>
              <w:rPr>
                <w:color w:val="0070C0"/>
                <w:sz w:val="24"/>
                <w:szCs w:val="18"/>
              </w:rPr>
              <w:t>-</w:t>
            </w:r>
            <w:r w:rsidRPr="00837095">
              <w:rPr>
                <w:color w:val="0070C0"/>
                <w:sz w:val="24"/>
                <w:szCs w:val="18"/>
              </w:rPr>
              <w:t>universitário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B3DA8C3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  <w:tr w:rsidR="005F44D0" w:rsidRPr="00321BAA" w14:paraId="45CB683F" w14:textId="77777777" w:rsidTr="009273D1">
        <w:trPr>
          <w:trHeight w:val="475"/>
        </w:trPr>
        <w:tc>
          <w:tcPr>
            <w:tcW w:w="827" w:type="dxa"/>
            <w:vMerge/>
            <w:tcBorders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14CF21F4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95637E6" w14:textId="60BADA81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</w:t>
            </w:r>
            <w:r w:rsidR="00837095">
              <w:rPr>
                <w:color w:val="0070C0"/>
                <w:sz w:val="24"/>
                <w:szCs w:val="18"/>
              </w:rPr>
              <w:t>VI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952A588" w14:textId="519E6214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837095">
              <w:rPr>
                <w:color w:val="0070C0"/>
                <w:sz w:val="24"/>
                <w:szCs w:val="18"/>
              </w:rPr>
              <w:t>ré</w:t>
            </w:r>
            <w:r>
              <w:rPr>
                <w:color w:val="0070C0"/>
                <w:sz w:val="24"/>
                <w:szCs w:val="18"/>
              </w:rPr>
              <w:t>-</w:t>
            </w:r>
            <w:r w:rsidRPr="00837095">
              <w:rPr>
                <w:color w:val="0070C0"/>
                <w:sz w:val="24"/>
                <w:szCs w:val="18"/>
              </w:rPr>
              <w:t>universitário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VI</w:t>
            </w:r>
          </w:p>
          <w:p w14:paraId="2BAB5D7B" w14:textId="793B5090" w:rsidR="005F44D0" w:rsidRPr="000B1EEB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ENEM</w:t>
            </w:r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R</w:t>
            </w:r>
            <w:r w:rsidRPr="00837095">
              <w:rPr>
                <w:color w:val="0070C0"/>
                <w:sz w:val="24"/>
                <w:szCs w:val="18"/>
              </w:rPr>
              <w:t>evis</w:t>
            </w:r>
            <w:r>
              <w:rPr>
                <w:color w:val="0070C0"/>
                <w:sz w:val="24"/>
                <w:szCs w:val="18"/>
              </w:rPr>
              <w:t>ã</w:t>
            </w:r>
            <w:r w:rsidRPr="00837095">
              <w:rPr>
                <w:color w:val="0070C0"/>
                <w:sz w:val="24"/>
                <w:szCs w:val="18"/>
              </w:rPr>
              <w:t>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F</w:t>
            </w:r>
            <w:r w:rsidRPr="00837095">
              <w:rPr>
                <w:color w:val="0070C0"/>
                <w:sz w:val="24"/>
                <w:szCs w:val="18"/>
              </w:rPr>
              <w:t>inal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82DF2E0" w14:textId="77777777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SETEMBRO/2022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9522"/>
        <w:tblW w:w="10065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E26467" w:rsidRPr="00321BAA" w14:paraId="2BD5B972" w14:textId="77777777" w:rsidTr="00E26467">
        <w:trPr>
          <w:trHeight w:val="375"/>
        </w:trPr>
        <w:tc>
          <w:tcPr>
            <w:tcW w:w="10065" w:type="dxa"/>
            <w:gridSpan w:val="3"/>
            <w:shd w:val="clear" w:color="auto" w:fill="00CC66"/>
            <w:vAlign w:val="center"/>
          </w:tcPr>
          <w:p w14:paraId="17337329" w14:textId="77777777" w:rsidR="00E26467" w:rsidRPr="00084482" w:rsidRDefault="00E26467" w:rsidP="00E26467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LIVROS PARADIDÁTICOS</w:t>
            </w:r>
          </w:p>
        </w:tc>
      </w:tr>
      <w:tr w:rsidR="00E26467" w:rsidRPr="00321BAA" w14:paraId="62DF68AA" w14:textId="77777777" w:rsidTr="00E26467">
        <w:trPr>
          <w:trHeight w:val="131"/>
        </w:trPr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138242E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1ª ETAPA-FEV/22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1D0C36B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ETAPA-MAI/22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E59704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ETAPA-SET/22</w:t>
            </w:r>
          </w:p>
        </w:tc>
      </w:tr>
      <w:tr w:rsidR="00E26467" w:rsidRPr="00321BAA" w14:paraId="61ADFAC2" w14:textId="77777777" w:rsidTr="00E26467">
        <w:trPr>
          <w:trHeight w:val="768"/>
        </w:trPr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F5AB841" w14:textId="296E44ED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r w:rsidRPr="00837095">
              <w:rPr>
                <w:color w:val="0070C0"/>
                <w:sz w:val="24"/>
                <w:szCs w:val="18"/>
              </w:rPr>
              <w:t xml:space="preserve">Quarto de </w:t>
            </w:r>
            <w:proofErr w:type="spellStart"/>
            <w:r>
              <w:rPr>
                <w:color w:val="0070C0"/>
                <w:sz w:val="24"/>
                <w:szCs w:val="18"/>
              </w:rPr>
              <w:t>D</w:t>
            </w:r>
            <w:r w:rsidRPr="00837095">
              <w:rPr>
                <w:color w:val="0070C0"/>
                <w:sz w:val="24"/>
                <w:szCs w:val="18"/>
              </w:rPr>
              <w:t>espejo</w:t>
            </w:r>
            <w:proofErr w:type="spellEnd"/>
          </w:p>
          <w:p w14:paraId="165B5D2C" w14:textId="77777777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r w:rsidRPr="00837095">
              <w:rPr>
                <w:color w:val="0070C0"/>
                <w:sz w:val="24"/>
                <w:szCs w:val="18"/>
              </w:rPr>
              <w:t>Carolina Maria de Jesus</w:t>
            </w:r>
          </w:p>
          <w:p w14:paraId="4E73A270" w14:textId="4A12265E" w:rsidR="00E26467" w:rsidRPr="00321BAA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Ática</w:t>
            </w:r>
            <w:proofErr w:type="spellEnd"/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9E44CB0" w14:textId="68BE1701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Hibisco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R</w:t>
            </w:r>
            <w:r w:rsidRPr="00837095">
              <w:rPr>
                <w:color w:val="0070C0"/>
                <w:sz w:val="24"/>
                <w:szCs w:val="18"/>
              </w:rPr>
              <w:t>oxo</w:t>
            </w:r>
            <w:proofErr w:type="spellEnd"/>
          </w:p>
          <w:p w14:paraId="365EB5B5" w14:textId="77777777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r w:rsidRPr="00837095">
              <w:rPr>
                <w:color w:val="0070C0"/>
                <w:sz w:val="24"/>
                <w:szCs w:val="18"/>
              </w:rPr>
              <w:t xml:space="preserve">Chimamanda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Nzozie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Adichie</w:t>
            </w:r>
          </w:p>
          <w:p w14:paraId="70BDD3F0" w14:textId="6A6DBC50" w:rsidR="00E26467" w:rsidRPr="00321BAA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Companhia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Letras</w:t>
            </w:r>
            <w:proofErr w:type="spellEnd"/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9B2D0DB" w14:textId="1E8957B5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Olhos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d’</w:t>
            </w:r>
            <w:r>
              <w:rPr>
                <w:color w:val="0070C0"/>
                <w:sz w:val="24"/>
                <w:szCs w:val="18"/>
              </w:rPr>
              <w:t>Á</w:t>
            </w:r>
            <w:r w:rsidRPr="00837095">
              <w:rPr>
                <w:color w:val="0070C0"/>
                <w:sz w:val="24"/>
                <w:szCs w:val="18"/>
              </w:rPr>
              <w:t>gua</w:t>
            </w:r>
            <w:proofErr w:type="spellEnd"/>
          </w:p>
          <w:p w14:paraId="3C033661" w14:textId="77777777" w:rsidR="00837095" w:rsidRPr="00837095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Conceição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837095">
              <w:rPr>
                <w:color w:val="0070C0"/>
                <w:sz w:val="24"/>
                <w:szCs w:val="18"/>
              </w:rPr>
              <w:t>Evaristo</w:t>
            </w:r>
            <w:proofErr w:type="spellEnd"/>
          </w:p>
          <w:p w14:paraId="22563EA5" w14:textId="6249F264" w:rsidR="00E26467" w:rsidRPr="00321BAA" w:rsidRDefault="00837095" w:rsidP="0083709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37095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837095">
              <w:rPr>
                <w:color w:val="0070C0"/>
                <w:sz w:val="24"/>
                <w:szCs w:val="18"/>
              </w:rPr>
              <w:t xml:space="preserve"> Pallas</w:t>
            </w:r>
          </w:p>
        </w:tc>
      </w:tr>
    </w:tbl>
    <w:p w14:paraId="6EC6E983" w14:textId="0A022AED" w:rsidR="00563B48" w:rsidRPr="00563B48" w:rsidRDefault="008826F8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565CB" wp14:editId="1847E729">
                <wp:simplePos x="0" y="0"/>
                <wp:positionH relativeFrom="margin">
                  <wp:posOffset>-38735</wp:posOffset>
                </wp:positionH>
                <wp:positionV relativeFrom="paragraph">
                  <wp:posOffset>5976620</wp:posOffset>
                </wp:positionV>
                <wp:extent cx="5840730" cy="1371600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BE6E" w14:textId="3B0030D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Os livros paradidáticos poderão ser adquiridos em qualquer papelaria ou editora</w:t>
                            </w:r>
                            <w:r w:rsidR="0071692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9DF74A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2F74154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OUTROS MATERIAIS:</w:t>
                            </w:r>
                          </w:p>
                          <w:p w14:paraId="7F3726D2" w14:textId="7583F91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01 Dicionário de Inglês e Espanhol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D95495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 escolha dos cadernos ficará a critério dos pais/aluno.</w:t>
                            </w:r>
                          </w:p>
                          <w:p w14:paraId="098E8936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Agenda: livre escolha</w:t>
                            </w:r>
                          </w:p>
                          <w:p w14:paraId="3C328F1F" w14:textId="742487E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7AA97310" w14:textId="58C9F2A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deverão ser devidamente identificados com nome/turma do aluno.</w:t>
                            </w:r>
                          </w:p>
                          <w:p w14:paraId="3890144C" w14:textId="26A59B2C" w:rsidR="008826F8" w:rsidRPr="002A01C0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5CB" id="Caixa de Texto 10" o:spid="_x0000_s1027" type="#_x0000_t202" style="position:absolute;margin-left:-3.05pt;margin-top:470.6pt;width:459.9pt;height:10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" filled="f" stroked="f">
                <v:textbox>
                  <w:txbxContent>
                    <w:p w14:paraId="0A15BE6E" w14:textId="3B0030D3" w:rsidR="00E26467" w:rsidRPr="00E26467" w:rsidRDefault="00E26467" w:rsidP="00E26467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Os livros paradidáticos poderão ser adquiridos em qualquer papelaria ou editora</w:t>
                      </w:r>
                      <w:r w:rsidR="0071692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119DF74A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62F74154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OUTROS MATERIAIS:</w:t>
                      </w:r>
                    </w:p>
                    <w:p w14:paraId="7F3726D2" w14:textId="7583F91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01 Dicionário de Inglês e Espanhol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01D95495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 escolha dos cadernos ficará a critério dos pais/aluno.</w:t>
                      </w:r>
                    </w:p>
                    <w:p w14:paraId="098E8936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Agenda: livre escolha</w:t>
                      </w:r>
                    </w:p>
                    <w:p w14:paraId="3C328F1F" w14:textId="742487E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OBSERVAÇÕES:</w:t>
                      </w:r>
                    </w:p>
                    <w:p w14:paraId="7AA97310" w14:textId="58C9F2A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Todos os materiais deverão ser devidamente identificados com nome/turma do aluno.</w:t>
                      </w:r>
                    </w:p>
                    <w:p w14:paraId="3890144C" w14:textId="26A59B2C" w:rsidR="008826F8" w:rsidRPr="002A01C0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49EC47">
                <wp:simplePos x="0" y="0"/>
                <wp:positionH relativeFrom="margin">
                  <wp:posOffset>-43180</wp:posOffset>
                </wp:positionH>
                <wp:positionV relativeFrom="paragraph">
                  <wp:posOffset>3926205</wp:posOffset>
                </wp:positionV>
                <wp:extent cx="5840730" cy="368300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DB0A" w14:textId="3A10E108" w:rsidR="002A01C0" w:rsidRPr="002A01C0" w:rsidRDefault="00B4080D" w:rsidP="00B4080D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www.livrariadapaz.com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8" type="#_x0000_t202" style="position:absolute;margin-left:-3.4pt;margin-top:309.15pt;width:459.9pt;height: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" filled="f" stroked="f">
                <v:textbox>
                  <w:txbxContent>
                    <w:p w14:paraId="44C2DB0A" w14:textId="3A10E108" w:rsidR="002A01C0" w:rsidRPr="002A01C0" w:rsidRDefault="00B4080D" w:rsidP="00B4080D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www.livrariadapaz.com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1350BBD5">
                <wp:simplePos x="0" y="0"/>
                <wp:positionH relativeFrom="margin">
                  <wp:posOffset>1184910</wp:posOffset>
                </wp:positionH>
                <wp:positionV relativeFrom="paragraph">
                  <wp:posOffset>56515</wp:posOffset>
                </wp:positionV>
                <wp:extent cx="3389630" cy="299720"/>
                <wp:effectExtent l="0" t="0" r="0" b="508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4D5C" w14:textId="5272EDA9" w:rsidR="00B4080D" w:rsidRPr="0043643D" w:rsidRDefault="002A01C0" w:rsidP="00B408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3.3pt;margin-top:4.45pt;width:266.9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" filled="f" stroked="f">
                <v:textbox>
                  <w:txbxContent>
                    <w:p w14:paraId="5E0C4D5C" w14:textId="5272EDA9" w:rsidR="00B4080D" w:rsidRPr="0043643D" w:rsidRDefault="002A01C0" w:rsidP="00B408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B1EEB"/>
    <w:rsid w:val="000F244C"/>
    <w:rsid w:val="00112B43"/>
    <w:rsid w:val="001218FF"/>
    <w:rsid w:val="00167F3F"/>
    <w:rsid w:val="00282855"/>
    <w:rsid w:val="002A01C0"/>
    <w:rsid w:val="002A505C"/>
    <w:rsid w:val="002C1B4E"/>
    <w:rsid w:val="00321BAA"/>
    <w:rsid w:val="00331EA7"/>
    <w:rsid w:val="0043643D"/>
    <w:rsid w:val="00454DBA"/>
    <w:rsid w:val="00516360"/>
    <w:rsid w:val="00563B48"/>
    <w:rsid w:val="005D2C6E"/>
    <w:rsid w:val="005E4964"/>
    <w:rsid w:val="005F44D0"/>
    <w:rsid w:val="00657A53"/>
    <w:rsid w:val="006B074A"/>
    <w:rsid w:val="00716925"/>
    <w:rsid w:val="007B2240"/>
    <w:rsid w:val="00837095"/>
    <w:rsid w:val="008826F8"/>
    <w:rsid w:val="008A2FED"/>
    <w:rsid w:val="00923074"/>
    <w:rsid w:val="009273D1"/>
    <w:rsid w:val="00A2679C"/>
    <w:rsid w:val="00A76D39"/>
    <w:rsid w:val="00AE6C9D"/>
    <w:rsid w:val="00B4080D"/>
    <w:rsid w:val="00BB595D"/>
    <w:rsid w:val="00BD3CFF"/>
    <w:rsid w:val="00C94944"/>
    <w:rsid w:val="00CC64B4"/>
    <w:rsid w:val="00DF5808"/>
    <w:rsid w:val="00E2646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21</cp:revision>
  <dcterms:created xsi:type="dcterms:W3CDTF">2021-10-11T18:11:00Z</dcterms:created>
  <dcterms:modified xsi:type="dcterms:W3CDTF">2021-10-21T14:26:00Z</dcterms:modified>
</cp:coreProperties>
</file>